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81" w:rsidRDefault="006B6D81" w:rsidP="006B6D81">
      <w:pPr>
        <w:jc w:val="both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3C1900" w:rsidRDefault="003C1900" w:rsidP="003C1900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3C190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3C1900" w:rsidRDefault="003C1900" w:rsidP="003C190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3C1900" w:rsidRDefault="003C1900" w:rsidP="003C190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C1900" w:rsidRPr="000A6577" w:rsidRDefault="003C1900" w:rsidP="003C1900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3C1900" w:rsidRDefault="003C1900" w:rsidP="003C1900">
      <w:pPr>
        <w:jc w:val="right"/>
        <w:rPr>
          <w:sz w:val="28"/>
          <w:szCs w:val="28"/>
        </w:rPr>
      </w:pPr>
    </w:p>
    <w:p w:rsidR="003C1900" w:rsidRDefault="003C1900" w:rsidP="003C19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3C1900" w:rsidRDefault="003C1900" w:rsidP="003C19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3C1900" w:rsidRDefault="003C1900" w:rsidP="003C19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  от  31.08.2016 года № 440</w:t>
      </w:r>
    </w:p>
    <w:p w:rsidR="003C1900" w:rsidRDefault="003C1900" w:rsidP="003C190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3C1900" w:rsidRDefault="003C1900" w:rsidP="003C1900">
      <w:pPr>
        <w:jc w:val="center"/>
        <w:rPr>
          <w:sz w:val="28"/>
          <w:szCs w:val="28"/>
        </w:rPr>
      </w:pPr>
    </w:p>
    <w:p w:rsidR="003C1900" w:rsidRDefault="003C1900" w:rsidP="003C1900">
      <w:pPr>
        <w:jc w:val="center"/>
        <w:rPr>
          <w:sz w:val="28"/>
          <w:szCs w:val="28"/>
        </w:rPr>
      </w:pPr>
    </w:p>
    <w:p w:rsidR="003C1900" w:rsidRDefault="003C1900" w:rsidP="003C1900">
      <w:pPr>
        <w:jc w:val="center"/>
        <w:rPr>
          <w:sz w:val="28"/>
          <w:szCs w:val="28"/>
        </w:rPr>
      </w:pPr>
    </w:p>
    <w:p w:rsidR="003C1900" w:rsidRDefault="003C1900" w:rsidP="003C1900">
      <w:pPr>
        <w:jc w:val="center"/>
        <w:rPr>
          <w:sz w:val="28"/>
          <w:szCs w:val="28"/>
        </w:rPr>
      </w:pPr>
    </w:p>
    <w:p w:rsidR="003C1900" w:rsidRDefault="003C1900" w:rsidP="003C1900">
      <w:pPr>
        <w:jc w:val="center"/>
        <w:rPr>
          <w:sz w:val="28"/>
          <w:szCs w:val="28"/>
        </w:rPr>
      </w:pPr>
    </w:p>
    <w:p w:rsidR="003C1900" w:rsidRPr="00C872E8" w:rsidRDefault="003C1900" w:rsidP="003C1900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3C1900" w:rsidRPr="00FE72A3" w:rsidRDefault="003C1900" w:rsidP="003C1900">
      <w:pPr>
        <w:rPr>
          <w:b/>
          <w:sz w:val="44"/>
          <w:szCs w:val="48"/>
        </w:rPr>
      </w:pPr>
    </w:p>
    <w:p w:rsidR="003C1900" w:rsidRPr="00EE1479" w:rsidRDefault="003C1900" w:rsidP="003C1900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 xml:space="preserve">по   </w:t>
      </w:r>
      <w:r>
        <w:rPr>
          <w:b/>
          <w:sz w:val="44"/>
          <w:szCs w:val="44"/>
        </w:rPr>
        <w:t>химии</w:t>
      </w:r>
    </w:p>
    <w:p w:rsidR="003C1900" w:rsidRDefault="003C1900" w:rsidP="003C190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среднего (полного) общего образования</w:t>
      </w:r>
    </w:p>
    <w:p w:rsidR="003C1900" w:rsidRDefault="003C1900" w:rsidP="003C190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11 класс</w:t>
      </w:r>
    </w:p>
    <w:p w:rsidR="003C1900" w:rsidRDefault="003C1900" w:rsidP="003C1900">
      <w:pPr>
        <w:jc w:val="center"/>
        <w:rPr>
          <w:sz w:val="44"/>
          <w:szCs w:val="44"/>
          <w:u w:val="single"/>
        </w:rPr>
      </w:pPr>
    </w:p>
    <w:p w:rsidR="003C1900" w:rsidRPr="00C872E8" w:rsidRDefault="003C1900" w:rsidP="003C1900">
      <w:pPr>
        <w:rPr>
          <w:sz w:val="44"/>
          <w:szCs w:val="44"/>
        </w:rPr>
      </w:pPr>
    </w:p>
    <w:p w:rsidR="003C1900" w:rsidRDefault="003C1900" w:rsidP="003C1900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Pr="00B07FD9">
        <w:rPr>
          <w:sz w:val="36"/>
          <w:szCs w:val="36"/>
        </w:rPr>
        <w:t>68</w:t>
      </w:r>
    </w:p>
    <w:p w:rsidR="003C1900" w:rsidRDefault="003C1900" w:rsidP="003C1900">
      <w:pPr>
        <w:rPr>
          <w:sz w:val="36"/>
          <w:szCs w:val="36"/>
          <w:u w:val="single"/>
        </w:rPr>
      </w:pPr>
    </w:p>
    <w:p w:rsidR="003C1900" w:rsidRDefault="003C1900" w:rsidP="003C1900">
      <w:pPr>
        <w:rPr>
          <w:sz w:val="36"/>
          <w:szCs w:val="36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>: Ефремова Марина Олеговна</w:t>
      </w:r>
    </w:p>
    <w:p w:rsidR="003C1900" w:rsidRDefault="003C1900" w:rsidP="003C1900">
      <w:pPr>
        <w:rPr>
          <w:sz w:val="36"/>
          <w:szCs w:val="36"/>
        </w:rPr>
      </w:pPr>
    </w:p>
    <w:p w:rsidR="003C1900" w:rsidRDefault="003C1900" w:rsidP="003C1900">
      <w:pPr>
        <w:rPr>
          <w:sz w:val="36"/>
          <w:szCs w:val="36"/>
        </w:rPr>
      </w:pPr>
      <w:r w:rsidRPr="002469F0">
        <w:rPr>
          <w:sz w:val="32"/>
          <w:szCs w:val="32"/>
          <w:shd w:val="clear" w:color="auto" w:fill="F4F4F4"/>
        </w:rPr>
        <w:t xml:space="preserve">Рабочая программа составлена на основе </w:t>
      </w:r>
      <w:r w:rsidRPr="002469F0">
        <w:rPr>
          <w:bCs/>
          <w:sz w:val="32"/>
          <w:szCs w:val="32"/>
          <w:shd w:val="clear" w:color="auto" w:fill="F4F4F4"/>
        </w:rPr>
        <w:t xml:space="preserve">Федерального Государственного стандарта, </w:t>
      </w:r>
      <w:r w:rsidRPr="002469F0">
        <w:rPr>
          <w:sz w:val="32"/>
          <w:szCs w:val="32"/>
          <w:shd w:val="clear" w:color="auto" w:fill="F4F4F4"/>
        </w:rPr>
        <w:t>Примерной программы основного общего образования по химии, а также программы курса химии для учащихся 8 – 11 классов общеобразовательных учреждений / О.С. Габриелян. – М.: Дрофа, 2010</w:t>
      </w:r>
    </w:p>
    <w:p w:rsidR="003C1900" w:rsidRPr="004E2AB1" w:rsidRDefault="003C1900" w:rsidP="003C1900">
      <w:pPr>
        <w:rPr>
          <w:sz w:val="32"/>
          <w:szCs w:val="32"/>
        </w:rPr>
      </w:pPr>
      <w:bookmarkStart w:id="0" w:name="_GoBack"/>
      <w:bookmarkEnd w:id="0"/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1A5626" w:rsidRPr="00B90211" w:rsidRDefault="001A5626" w:rsidP="001A5626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vertAlign w:val="superscript"/>
        </w:rPr>
      </w:pPr>
      <w:r w:rsidRPr="00B9021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ПЛАНИРУЕМЫЕ РЕЗУЛЬТАТЫ ОСВОЕНИЯ</w:t>
      </w:r>
      <w:r w:rsidRPr="00B9021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</w:r>
      <w:proofErr w:type="gramStart"/>
      <w:r w:rsidRPr="00B9021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ОБУЧАЮЩИМИСЯ</w:t>
      </w:r>
      <w:proofErr w:type="gramEnd"/>
      <w:r w:rsidRPr="00B90211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ПРОГРАММЫ</w:t>
      </w:r>
    </w:p>
    <w:p w:rsidR="001A5626" w:rsidRPr="00D21DE8" w:rsidRDefault="001A5626" w:rsidP="001A5626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3C1900" w:rsidRPr="00111EEE" w:rsidRDefault="003C1900" w:rsidP="003C1900">
      <w:pPr>
        <w:pStyle w:val="6"/>
        <w:rPr>
          <w:sz w:val="28"/>
          <w:szCs w:val="28"/>
        </w:rPr>
      </w:pPr>
      <w:r w:rsidRPr="00111EEE">
        <w:rPr>
          <w:sz w:val="28"/>
          <w:szCs w:val="28"/>
        </w:rPr>
        <w:t xml:space="preserve">В результате изучения органической химии на базовом уровне ученик должен </w:t>
      </w:r>
    </w:p>
    <w:p w:rsidR="003C1900" w:rsidRPr="00111EEE" w:rsidRDefault="003C1900" w:rsidP="003C1900">
      <w:pPr>
        <w:rPr>
          <w:b/>
          <w:bCs/>
          <w:sz w:val="28"/>
          <w:szCs w:val="28"/>
          <w:u w:val="single"/>
        </w:rPr>
      </w:pPr>
      <w:r w:rsidRPr="00111EEE">
        <w:rPr>
          <w:b/>
          <w:bCs/>
          <w:sz w:val="28"/>
          <w:szCs w:val="28"/>
          <w:u w:val="single"/>
        </w:rPr>
        <w:t>знать:</w:t>
      </w:r>
    </w:p>
    <w:p w:rsidR="003C1900" w:rsidRPr="00111EEE" w:rsidRDefault="003C1900" w:rsidP="003C1900">
      <w:pPr>
        <w:numPr>
          <w:ilvl w:val="0"/>
          <w:numId w:val="2"/>
        </w:numPr>
        <w:rPr>
          <w:sz w:val="28"/>
          <w:szCs w:val="28"/>
        </w:rPr>
      </w:pPr>
      <w:r w:rsidRPr="00111EEE">
        <w:rPr>
          <w:sz w:val="28"/>
          <w:szCs w:val="28"/>
        </w:rPr>
        <w:t>Углеродный скелет, функциональные группы, изомерию, гомологию.</w:t>
      </w:r>
    </w:p>
    <w:p w:rsidR="003C1900" w:rsidRPr="00111EEE" w:rsidRDefault="003C1900" w:rsidP="003C1900">
      <w:pPr>
        <w:numPr>
          <w:ilvl w:val="0"/>
          <w:numId w:val="2"/>
        </w:numPr>
        <w:rPr>
          <w:sz w:val="28"/>
          <w:szCs w:val="28"/>
        </w:rPr>
      </w:pPr>
      <w:proofErr w:type="gramStart"/>
      <w:r w:rsidRPr="00111EEE">
        <w:rPr>
          <w:sz w:val="28"/>
          <w:szCs w:val="28"/>
        </w:rPr>
        <w:t>Основные положения теории химического строения,  важнейшие вещества и материалы: уксусная кислота, метан, этилен, ацетилен; бензол, этанол, жиры, мыло, глюкоза, крахмал, белки, искусственные и синтетические волокна, каучук, пластмассы.</w:t>
      </w:r>
      <w:proofErr w:type="gramEnd"/>
    </w:p>
    <w:p w:rsidR="003C1900" w:rsidRPr="00111EEE" w:rsidRDefault="003C1900" w:rsidP="003C1900">
      <w:pPr>
        <w:rPr>
          <w:sz w:val="28"/>
          <w:szCs w:val="28"/>
        </w:rPr>
      </w:pPr>
    </w:p>
    <w:p w:rsidR="003C1900" w:rsidRPr="00111EEE" w:rsidRDefault="003C1900" w:rsidP="003C1900">
      <w:pPr>
        <w:rPr>
          <w:b/>
          <w:bCs/>
          <w:sz w:val="28"/>
          <w:szCs w:val="28"/>
          <w:u w:val="single"/>
        </w:rPr>
      </w:pPr>
      <w:r w:rsidRPr="00111EEE">
        <w:rPr>
          <w:b/>
          <w:bCs/>
          <w:sz w:val="28"/>
          <w:szCs w:val="28"/>
          <w:u w:val="single"/>
        </w:rPr>
        <w:t>уметь: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Называть изученные вещества по «тривиальной» или международной номенклатуре;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Определять принадлежность веществ к различным классам органических соединений;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Характеризовать основные классы органических соединений, строение и химические свойства изучаемых органических веществ;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Объяснять зависимость свойств веществ от их состава и строения;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Выполнять химический эксперимент по распознаванию важнейших органических веществ;</w:t>
      </w:r>
    </w:p>
    <w:p w:rsidR="003C1900" w:rsidRPr="00111EEE" w:rsidRDefault="003C1900" w:rsidP="003C1900">
      <w:pPr>
        <w:numPr>
          <w:ilvl w:val="0"/>
          <w:numId w:val="3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Самостоятельный поиск химической информации с использованием различных источников, использовать компьютерные технологии для обработки и передачи химической информац</w:t>
      </w:r>
      <w:proofErr w:type="gramStart"/>
      <w:r w:rsidRPr="00111EEE">
        <w:rPr>
          <w:sz w:val="28"/>
          <w:szCs w:val="28"/>
        </w:rPr>
        <w:t>ии и ее</w:t>
      </w:r>
      <w:proofErr w:type="gramEnd"/>
      <w:r w:rsidRPr="00111EEE">
        <w:rPr>
          <w:sz w:val="28"/>
          <w:szCs w:val="28"/>
        </w:rPr>
        <w:t xml:space="preserve"> представление в различных формах.</w:t>
      </w:r>
    </w:p>
    <w:p w:rsidR="003C1900" w:rsidRPr="00111EEE" w:rsidRDefault="003C1900" w:rsidP="003C1900">
      <w:pPr>
        <w:rPr>
          <w:sz w:val="28"/>
          <w:szCs w:val="28"/>
        </w:rPr>
      </w:pPr>
    </w:p>
    <w:p w:rsidR="003C1900" w:rsidRPr="00111EEE" w:rsidRDefault="003C1900" w:rsidP="003C1900">
      <w:pPr>
        <w:pStyle w:val="a4"/>
        <w:rPr>
          <w:sz w:val="28"/>
          <w:szCs w:val="28"/>
        </w:rPr>
      </w:pPr>
      <w:r w:rsidRPr="00111EEE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жизни.</w:t>
      </w:r>
    </w:p>
    <w:p w:rsidR="003C1900" w:rsidRPr="00111EEE" w:rsidRDefault="003C1900" w:rsidP="003C1900">
      <w:pPr>
        <w:numPr>
          <w:ilvl w:val="0"/>
          <w:numId w:val="4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Объяснять химические явления, происходящие в природе, быту;</w:t>
      </w:r>
    </w:p>
    <w:p w:rsidR="003C1900" w:rsidRPr="00111EEE" w:rsidRDefault="003C1900" w:rsidP="003C1900">
      <w:pPr>
        <w:numPr>
          <w:ilvl w:val="0"/>
          <w:numId w:val="4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Экологически грамотное поведение в окружающей среде;</w:t>
      </w:r>
    </w:p>
    <w:p w:rsidR="003C1900" w:rsidRPr="00111EEE" w:rsidRDefault="003C1900" w:rsidP="003C1900">
      <w:pPr>
        <w:numPr>
          <w:ilvl w:val="0"/>
          <w:numId w:val="4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Оценки влияния химического загрязнения окружающей среды на живые организмы;</w:t>
      </w:r>
    </w:p>
    <w:p w:rsidR="003C1900" w:rsidRPr="00111EEE" w:rsidRDefault="003C1900" w:rsidP="003C1900">
      <w:pPr>
        <w:numPr>
          <w:ilvl w:val="0"/>
          <w:numId w:val="4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Безопасности обращения с горючими и токсичными веществами;</w:t>
      </w:r>
    </w:p>
    <w:p w:rsidR="003C1900" w:rsidRDefault="003C1900" w:rsidP="003C1900">
      <w:pPr>
        <w:numPr>
          <w:ilvl w:val="0"/>
          <w:numId w:val="4"/>
        </w:numPr>
        <w:tabs>
          <w:tab w:val="clear" w:pos="720"/>
          <w:tab w:val="num" w:pos="1260"/>
        </w:tabs>
        <w:ind w:left="1260"/>
        <w:rPr>
          <w:sz w:val="28"/>
          <w:szCs w:val="28"/>
        </w:rPr>
      </w:pPr>
      <w:r w:rsidRPr="00111EEE">
        <w:rPr>
          <w:sz w:val="28"/>
          <w:szCs w:val="28"/>
        </w:rPr>
        <w:t>Критической оценки достоверности химической информации, поступающей из разных источников.</w:t>
      </w:r>
    </w:p>
    <w:p w:rsidR="003C1900" w:rsidRPr="00111EEE" w:rsidRDefault="003C1900" w:rsidP="003C1900">
      <w:pPr>
        <w:tabs>
          <w:tab w:val="num" w:pos="1260"/>
        </w:tabs>
        <w:ind w:left="1260"/>
        <w:rPr>
          <w:sz w:val="28"/>
          <w:szCs w:val="28"/>
        </w:rPr>
      </w:pPr>
    </w:p>
    <w:p w:rsidR="003C1900" w:rsidRDefault="003C1900" w:rsidP="003C1900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3C1900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3C1900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3C1900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6B6D81" w:rsidRDefault="006B6D81" w:rsidP="006B6D81">
      <w:pPr>
        <w:jc w:val="both"/>
        <w:rPr>
          <w:b/>
          <w:sz w:val="28"/>
          <w:szCs w:val="28"/>
        </w:rPr>
      </w:pPr>
    </w:p>
    <w:p w:rsidR="001A5626" w:rsidRPr="00B90211" w:rsidRDefault="001A5626" w:rsidP="001A5626">
      <w:pPr>
        <w:tabs>
          <w:tab w:val="left" w:pos="4040"/>
        </w:tabs>
        <w:ind w:firstLine="567"/>
        <w:jc w:val="center"/>
        <w:rPr>
          <w:b/>
          <w:sz w:val="28"/>
          <w:szCs w:val="28"/>
          <w:shd w:val="clear" w:color="auto" w:fill="F4F4F4"/>
        </w:rPr>
      </w:pPr>
      <w:r w:rsidRPr="00B90211">
        <w:rPr>
          <w:b/>
          <w:sz w:val="28"/>
          <w:szCs w:val="28"/>
          <w:shd w:val="clear" w:color="auto" w:fill="F4F4F4"/>
        </w:rPr>
        <w:lastRenderedPageBreak/>
        <w:t>СОДЕРЖАНИЕ ТЕМ УЧЕБНОНОГО КУРСА ХИМИИ 11 КЛАССА</w:t>
      </w:r>
    </w:p>
    <w:p w:rsidR="001A5626" w:rsidRPr="00B90211" w:rsidRDefault="001A5626" w:rsidP="001A5626">
      <w:pPr>
        <w:tabs>
          <w:tab w:val="left" w:pos="9639"/>
        </w:tabs>
        <w:ind w:right="283"/>
        <w:contextualSpacing/>
        <w:jc w:val="center"/>
        <w:rPr>
          <w:b/>
          <w:sz w:val="28"/>
          <w:szCs w:val="28"/>
        </w:rPr>
      </w:pPr>
    </w:p>
    <w:p w:rsidR="003C1900" w:rsidRDefault="003C1900" w:rsidP="006B6D81">
      <w:pPr>
        <w:jc w:val="both"/>
        <w:rPr>
          <w:b/>
          <w:sz w:val="28"/>
          <w:szCs w:val="28"/>
        </w:rPr>
      </w:pPr>
    </w:p>
    <w:p w:rsidR="006B6D81" w:rsidRPr="00111EEE" w:rsidRDefault="006B6D81" w:rsidP="006B6D8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111EEE">
        <w:rPr>
          <w:rFonts w:ascii="Times New Roman" w:hAnsi="Times New Roman"/>
          <w:b/>
          <w:sz w:val="28"/>
          <w:szCs w:val="28"/>
        </w:rPr>
        <w:t xml:space="preserve">          ТЕМА 1</w:t>
      </w:r>
    </w:p>
    <w:p w:rsidR="006B6D81" w:rsidRPr="00111EEE" w:rsidRDefault="006B6D81" w:rsidP="006B6D8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6B6D81" w:rsidRPr="00111EEE" w:rsidRDefault="006B6D81" w:rsidP="006B6D81">
      <w:pPr>
        <w:ind w:firstLine="561"/>
        <w:jc w:val="center"/>
        <w:rPr>
          <w:b/>
          <w:sz w:val="28"/>
          <w:szCs w:val="28"/>
        </w:rPr>
      </w:pPr>
      <w:r w:rsidRPr="00111EEE">
        <w:rPr>
          <w:b/>
          <w:sz w:val="28"/>
          <w:szCs w:val="28"/>
        </w:rPr>
        <w:t>Строение атома и период</w:t>
      </w:r>
      <w:r>
        <w:rPr>
          <w:b/>
          <w:sz w:val="28"/>
          <w:szCs w:val="28"/>
        </w:rPr>
        <w:t>ический закон Д.И.Менделеева  (6 часов</w:t>
      </w:r>
      <w:r w:rsidRPr="00111EEE">
        <w:rPr>
          <w:b/>
          <w:sz w:val="28"/>
          <w:szCs w:val="28"/>
        </w:rPr>
        <w:t>)</w:t>
      </w:r>
    </w:p>
    <w:p w:rsidR="006B6D81" w:rsidRPr="006B6D81" w:rsidRDefault="006B6D81" w:rsidP="006B6D81">
      <w:pPr>
        <w:ind w:firstLine="561"/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Методы познания в химии</w:t>
      </w:r>
      <w:r w:rsidRPr="006B6D81">
        <w:rPr>
          <w:sz w:val="28"/>
          <w:szCs w:val="28"/>
        </w:rPr>
        <w:t xml:space="preserve">. Сравнение свойств органических веществ с </w:t>
      </w:r>
      <w:proofErr w:type="gramStart"/>
      <w:r w:rsidRPr="006B6D81">
        <w:rPr>
          <w:sz w:val="28"/>
          <w:szCs w:val="28"/>
        </w:rPr>
        <w:t>неорганическими</w:t>
      </w:r>
      <w:proofErr w:type="gramEnd"/>
      <w:r w:rsidRPr="006B6D81">
        <w:rPr>
          <w:sz w:val="28"/>
          <w:szCs w:val="28"/>
        </w:rPr>
        <w:t>.</w:t>
      </w:r>
    </w:p>
    <w:p w:rsidR="006B6D81" w:rsidRPr="006B6D81" w:rsidRDefault="006B6D81" w:rsidP="006B6D81">
      <w:pPr>
        <w:jc w:val="both"/>
        <w:rPr>
          <w:sz w:val="28"/>
          <w:szCs w:val="28"/>
          <w:u w:val="single"/>
        </w:rPr>
      </w:pPr>
      <w:r w:rsidRPr="006B6D81">
        <w:rPr>
          <w:sz w:val="28"/>
          <w:szCs w:val="28"/>
          <w:u w:val="single"/>
        </w:rPr>
        <w:t>Основные сведения о строении атома.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Атом. Ядро: протоны, нейтроны. Изотопы. Электроны. Понятие об  </w:t>
      </w:r>
      <w:proofErr w:type="spellStart"/>
      <w:r w:rsidRPr="006B6D81">
        <w:rPr>
          <w:sz w:val="28"/>
          <w:szCs w:val="28"/>
        </w:rPr>
        <w:t>орбиталях</w:t>
      </w:r>
      <w:proofErr w:type="spellEnd"/>
      <w:r w:rsidRPr="006B6D81">
        <w:rPr>
          <w:sz w:val="28"/>
          <w:szCs w:val="28"/>
        </w:rPr>
        <w:t xml:space="preserve">, </w:t>
      </w:r>
      <w:proofErr w:type="spellStart"/>
      <w:r w:rsidRPr="006B6D81">
        <w:rPr>
          <w:sz w:val="28"/>
          <w:szCs w:val="28"/>
        </w:rPr>
        <w:t>s</w:t>
      </w:r>
      <w:proofErr w:type="spellEnd"/>
      <w:r w:rsidRPr="006B6D81">
        <w:rPr>
          <w:sz w:val="28"/>
          <w:szCs w:val="28"/>
        </w:rPr>
        <w:t xml:space="preserve">-, </w:t>
      </w:r>
      <w:proofErr w:type="spellStart"/>
      <w:r w:rsidRPr="006B6D81">
        <w:rPr>
          <w:sz w:val="28"/>
          <w:szCs w:val="28"/>
        </w:rPr>
        <w:t>p</w:t>
      </w:r>
      <w:proofErr w:type="spellEnd"/>
      <w:r w:rsidRPr="006B6D81">
        <w:rPr>
          <w:sz w:val="28"/>
          <w:szCs w:val="28"/>
        </w:rPr>
        <w:t xml:space="preserve"> </w:t>
      </w:r>
      <w:proofErr w:type="spellStart"/>
      <w:r w:rsidRPr="006B6D81">
        <w:rPr>
          <w:sz w:val="28"/>
          <w:szCs w:val="28"/>
        </w:rPr>
        <w:t>орбитали</w:t>
      </w:r>
      <w:proofErr w:type="spellEnd"/>
      <w:r w:rsidRPr="006B6D81">
        <w:rPr>
          <w:sz w:val="28"/>
          <w:szCs w:val="28"/>
        </w:rPr>
        <w:t xml:space="preserve">. Электронная оболочка. Энергетический уровень.  </w:t>
      </w:r>
      <w:proofErr w:type="spellStart"/>
      <w:r w:rsidRPr="006B6D81">
        <w:rPr>
          <w:sz w:val="28"/>
          <w:szCs w:val="28"/>
        </w:rPr>
        <w:t>s</w:t>
      </w:r>
      <w:proofErr w:type="spellEnd"/>
      <w:r w:rsidRPr="006B6D81">
        <w:rPr>
          <w:sz w:val="28"/>
          <w:szCs w:val="28"/>
        </w:rPr>
        <w:t xml:space="preserve">-, </w:t>
      </w:r>
      <w:proofErr w:type="spellStart"/>
      <w:r w:rsidRPr="006B6D81">
        <w:rPr>
          <w:sz w:val="28"/>
          <w:szCs w:val="28"/>
        </w:rPr>
        <w:t>p</w:t>
      </w:r>
      <w:proofErr w:type="spellEnd"/>
      <w:r w:rsidRPr="006B6D81">
        <w:rPr>
          <w:sz w:val="28"/>
          <w:szCs w:val="28"/>
        </w:rPr>
        <w:t>- элементы. Особенности строения электронных оболочек атомов переходных элементов. Электронные конфигурации атомов химических элементов.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 xml:space="preserve">Периодический закон и периодическая система химических элементов Д.И.Менделеева в свете учения о строении атома. </w:t>
      </w:r>
      <w:r w:rsidRPr="006B6D81">
        <w:rPr>
          <w:sz w:val="28"/>
          <w:szCs w:val="28"/>
        </w:rPr>
        <w:t>Открытие  периодического закона. Периодическая система химических элементов Д.И.Менделеева – графическое отображение периодического закона. Физический смысл порядкового номера элемента, номера периода, номера группы. Валентные электроны. Причины изменения свойств</w:t>
      </w:r>
      <w:r w:rsidRPr="006B6D81">
        <w:rPr>
          <w:i/>
          <w:sz w:val="28"/>
          <w:szCs w:val="28"/>
        </w:rPr>
        <w:t xml:space="preserve"> </w:t>
      </w:r>
      <w:r w:rsidRPr="006B6D81">
        <w:rPr>
          <w:sz w:val="28"/>
          <w:szCs w:val="28"/>
        </w:rPr>
        <w:t>элементов в периодах и группах.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Положение водорода в периодической системе.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 Значение периодического закона и периодической системы химических элементов Д.И.Менделеева.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b/>
          <w:sz w:val="28"/>
          <w:szCs w:val="28"/>
        </w:rPr>
        <w:t xml:space="preserve">Демонстрации (виртуальные). </w:t>
      </w:r>
      <w:r w:rsidRPr="006B6D81">
        <w:rPr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6B6D81" w:rsidRPr="006B6D81" w:rsidRDefault="006B6D81" w:rsidP="006B6D81">
      <w:pPr>
        <w:jc w:val="both"/>
        <w:rPr>
          <w:b/>
          <w:bCs/>
          <w:sz w:val="28"/>
          <w:szCs w:val="28"/>
        </w:rPr>
      </w:pPr>
      <w:r w:rsidRPr="006B6D81">
        <w:rPr>
          <w:b/>
          <w:bCs/>
          <w:sz w:val="28"/>
          <w:szCs w:val="28"/>
        </w:rPr>
        <w:t>Лабораторный опыт.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1. Конструирование периодической таблицы элементов с использованием карточек.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</w:p>
    <w:p w:rsidR="006B6D81" w:rsidRPr="006B6D81" w:rsidRDefault="006B6D81" w:rsidP="006B6D8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B6D81">
        <w:rPr>
          <w:rFonts w:ascii="Times New Roman" w:hAnsi="Times New Roman"/>
          <w:b/>
          <w:sz w:val="28"/>
          <w:szCs w:val="28"/>
        </w:rPr>
        <w:t xml:space="preserve">          ТЕМА 2</w:t>
      </w:r>
    </w:p>
    <w:p w:rsidR="006B6D81" w:rsidRPr="006B6D81" w:rsidRDefault="006B6D81" w:rsidP="006B6D81">
      <w:pPr>
        <w:ind w:firstLine="561"/>
        <w:jc w:val="center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>Строение вещества   (26 часов)</w:t>
      </w:r>
    </w:p>
    <w:p w:rsidR="006B6D81" w:rsidRPr="006B6D81" w:rsidRDefault="006B6D81" w:rsidP="006B6D81">
      <w:pPr>
        <w:ind w:firstLine="561"/>
        <w:jc w:val="center"/>
        <w:rPr>
          <w:b/>
          <w:sz w:val="28"/>
          <w:szCs w:val="28"/>
        </w:rPr>
      </w:pP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 xml:space="preserve">Ионная химическая связь. </w:t>
      </w:r>
      <w:r w:rsidRPr="006B6D81">
        <w:rPr>
          <w:sz w:val="28"/>
          <w:szCs w:val="28"/>
        </w:rPr>
        <w:t>Катионы и анионы. Ионные кристаллические решетки. Свойства веществ с этим типом кристаллических решеток.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Ковалентная  химическая связь</w:t>
      </w:r>
      <w:r w:rsidRPr="006B6D81">
        <w:rPr>
          <w:sz w:val="28"/>
          <w:szCs w:val="28"/>
        </w:rPr>
        <w:t xml:space="preserve">, ее разновидности и механизмы образования. </w:t>
      </w:r>
      <w:proofErr w:type="spellStart"/>
      <w:r w:rsidRPr="006B6D81">
        <w:rPr>
          <w:sz w:val="28"/>
          <w:szCs w:val="28"/>
        </w:rPr>
        <w:t>Электроотрицательность</w:t>
      </w:r>
      <w:proofErr w:type="spellEnd"/>
      <w:r w:rsidRPr="006B6D81">
        <w:rPr>
          <w:sz w:val="28"/>
          <w:szCs w:val="28"/>
        </w:rPr>
        <w:t>. Молекулярные и атомные кристаллические решетки. Свойства веществ с этими типами кристаллических решеток.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Металлическая химическая связь</w:t>
      </w:r>
      <w:r w:rsidRPr="006B6D81">
        <w:rPr>
          <w:sz w:val="28"/>
          <w:szCs w:val="28"/>
        </w:rPr>
        <w:t>. Особенности строения атомов металлов. Металлическая кристаллическая решетка. Свойства веществ с этим типом химической связи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Водородная связь</w:t>
      </w:r>
      <w:r w:rsidRPr="006B6D81">
        <w:rPr>
          <w:sz w:val="28"/>
          <w:szCs w:val="28"/>
        </w:rPr>
        <w:t xml:space="preserve">, ее роль в формировании структур биополимеров. Межмолекулярная и внутримолекулярная  водородная связь.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Единая природа химических связей.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lastRenderedPageBreak/>
        <w:t xml:space="preserve">Полимеры. </w:t>
      </w:r>
      <w:r w:rsidRPr="006B6D81">
        <w:rPr>
          <w:sz w:val="28"/>
          <w:szCs w:val="28"/>
        </w:rPr>
        <w:t xml:space="preserve">Пластмассы:  термопласты и реактопласты, их представители и применение. Волокна: природные (растительные и животные) и химические (искусственные и синтетические), их представители и применение.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Газообразное состояние вещества.</w:t>
      </w:r>
      <w:r w:rsidRPr="006B6D81">
        <w:rPr>
          <w:sz w:val="28"/>
          <w:szCs w:val="28"/>
        </w:rPr>
        <w:t xml:space="preserve"> Три агрегатных состояния вещества. Молярный объем газообразных веществ. Примеры газообразных природных смесей. Загрязнение атмосферы и борьба с ним. Представители газообразных веществ: водород, кислород, углекислый газ, аммиак, этилен. Их получение, собирание и распознавание.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Жидкое состояние вещества.</w:t>
      </w:r>
      <w:r w:rsidRPr="006B6D81">
        <w:rPr>
          <w:sz w:val="28"/>
          <w:szCs w:val="28"/>
        </w:rPr>
        <w:t xml:space="preserve"> Вода. Жесткость воды и способы её устранения. Жидкие кристаллы и их применение.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 xml:space="preserve">Твердое состояние вещества. </w:t>
      </w:r>
      <w:r w:rsidRPr="006B6D81">
        <w:rPr>
          <w:sz w:val="28"/>
          <w:szCs w:val="28"/>
        </w:rPr>
        <w:t xml:space="preserve">Аморфные твердые вещества в природе и жизни человека, их  значение и применение. Кристаллическое строение вещества.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Дисперсные системы.</w:t>
      </w:r>
      <w:r w:rsidRPr="006B6D81">
        <w:rPr>
          <w:sz w:val="28"/>
          <w:szCs w:val="28"/>
        </w:rPr>
        <w:t xml:space="preserve"> Понятие о дисперсных системах. Дисперсная фаза и дисперсная среда. Классификация дисперсных систем. Грубодисперсные и тонкодисперсные системы.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Состав вещества и смесей.</w:t>
      </w:r>
      <w:r w:rsidRPr="006B6D81">
        <w:rPr>
          <w:sz w:val="28"/>
          <w:szCs w:val="28"/>
        </w:rPr>
        <w:t xml:space="preserve"> Вещества молекулярного и немолекулярного строения. Закон постоянства состава веществ. Понятие «доля» и её разновидности: массовая и объёмная. Доля выхода продукта реакции </w:t>
      </w:r>
      <w:proofErr w:type="gramStart"/>
      <w:r w:rsidRPr="006B6D81">
        <w:rPr>
          <w:sz w:val="28"/>
          <w:szCs w:val="28"/>
        </w:rPr>
        <w:t>от</w:t>
      </w:r>
      <w:proofErr w:type="gramEnd"/>
      <w:r w:rsidRPr="006B6D81">
        <w:rPr>
          <w:sz w:val="28"/>
          <w:szCs w:val="28"/>
        </w:rPr>
        <w:t xml:space="preserve"> теоретически возможного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b/>
          <w:sz w:val="28"/>
          <w:szCs w:val="28"/>
        </w:rPr>
        <w:t>Демонстрации (виртуальные).</w:t>
      </w:r>
      <w:r w:rsidRPr="006B6D81">
        <w:rPr>
          <w:sz w:val="28"/>
          <w:szCs w:val="28"/>
        </w:rPr>
        <w:t xml:space="preserve"> Модели кристаллических решеток. Образцы минералов с ионной кристаллической решеткой. Возгонка йода. Вещества для получения и распознавания газообразных веществ. Модель молекулы ДНК. </w:t>
      </w:r>
      <w:proofErr w:type="gramStart"/>
      <w:r w:rsidRPr="006B6D81">
        <w:rPr>
          <w:sz w:val="28"/>
          <w:szCs w:val="28"/>
        </w:rPr>
        <w:t>Образцы пластмасс (фенолоформальдегидные, полиуретан, полиэтилен, полипропилен, поливинилхлорид) и изделия из них.</w:t>
      </w:r>
      <w:proofErr w:type="gramEnd"/>
      <w:r w:rsidRPr="006B6D81">
        <w:rPr>
          <w:sz w:val="28"/>
          <w:szCs w:val="28"/>
        </w:rPr>
        <w:t xml:space="preserve"> Образцы неорганических полимеров (сера пластическая, кварц, оксид алюминия, природные алюмосиликаты). Три агрегатных состояния воды.  Образцы накипи в чайнике и тубах центрального отопления. Приборы на жидких кристаллах. Образцы дисперсных систем.</w:t>
      </w:r>
    </w:p>
    <w:p w:rsidR="006B6D81" w:rsidRPr="006B6D81" w:rsidRDefault="006B6D81" w:rsidP="006B6D81">
      <w:pPr>
        <w:jc w:val="both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>Лабораторные опыты (интернет-ресурсы).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Определение типа кристаллической решетки вещества и описание его свойств.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Ознакомление с коллекцией полимеров:  пластмасс и волокон и изделия из них.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Испытание воды на жесткость. Устранение жесткости воды.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Ознакомление с минеральными водами.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Ознакомление с дисперсными системами.</w:t>
      </w:r>
    </w:p>
    <w:p w:rsidR="006B6D81" w:rsidRPr="006B6D81" w:rsidRDefault="006B6D81" w:rsidP="006B6D81">
      <w:pPr>
        <w:spacing w:line="100" w:lineRule="atLeast"/>
        <w:jc w:val="both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>Практические работы (интернет-ресурсы).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Практическая работа №1 </w:t>
      </w:r>
      <w:r w:rsidRPr="006B6D81">
        <w:rPr>
          <w:b/>
          <w:sz w:val="28"/>
          <w:szCs w:val="28"/>
        </w:rPr>
        <w:t xml:space="preserve"> «</w:t>
      </w:r>
      <w:r w:rsidRPr="006B6D81">
        <w:rPr>
          <w:sz w:val="28"/>
          <w:szCs w:val="28"/>
        </w:rPr>
        <w:t>Получение, собирание и</w:t>
      </w:r>
      <w:r w:rsidRPr="006B6D81">
        <w:rPr>
          <w:b/>
          <w:sz w:val="28"/>
          <w:szCs w:val="28"/>
        </w:rPr>
        <w:t xml:space="preserve"> </w:t>
      </w:r>
      <w:r w:rsidRPr="006B6D81">
        <w:rPr>
          <w:sz w:val="28"/>
          <w:szCs w:val="28"/>
        </w:rPr>
        <w:t>распознавание газов.</w:t>
      </w:r>
    </w:p>
    <w:p w:rsidR="006B6D81" w:rsidRDefault="006B6D81" w:rsidP="006B6D81">
      <w:pPr>
        <w:spacing w:line="100" w:lineRule="atLeast"/>
        <w:rPr>
          <w:color w:val="000000"/>
          <w:sz w:val="28"/>
          <w:szCs w:val="28"/>
        </w:rPr>
      </w:pPr>
      <w:r w:rsidRPr="006B6D81">
        <w:rPr>
          <w:b/>
          <w:bCs/>
          <w:color w:val="000000"/>
          <w:sz w:val="28"/>
          <w:szCs w:val="28"/>
        </w:rPr>
        <w:t>Контрольная работа</w:t>
      </w:r>
      <w:r w:rsidRPr="006B6D81">
        <w:rPr>
          <w:color w:val="000000"/>
          <w:sz w:val="28"/>
          <w:szCs w:val="28"/>
        </w:rPr>
        <w:t xml:space="preserve"> по теме «Строение вещества».</w:t>
      </w:r>
    </w:p>
    <w:p w:rsidR="006B6D81" w:rsidRPr="006B6D81" w:rsidRDefault="006B6D81" w:rsidP="006B6D81">
      <w:pPr>
        <w:spacing w:line="100" w:lineRule="atLeast"/>
        <w:rPr>
          <w:color w:val="000000"/>
          <w:sz w:val="28"/>
          <w:szCs w:val="28"/>
        </w:rPr>
      </w:pPr>
    </w:p>
    <w:p w:rsidR="006B6D81" w:rsidRPr="006B6D81" w:rsidRDefault="006B6D81" w:rsidP="006B6D8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B6D81">
        <w:rPr>
          <w:rFonts w:ascii="Times New Roman" w:hAnsi="Times New Roman"/>
          <w:b/>
          <w:sz w:val="28"/>
          <w:szCs w:val="28"/>
        </w:rPr>
        <w:t xml:space="preserve">        ТЕМА 3</w:t>
      </w:r>
    </w:p>
    <w:p w:rsidR="006B6D81" w:rsidRPr="006B6D81" w:rsidRDefault="006B6D81" w:rsidP="006B6D81">
      <w:pPr>
        <w:jc w:val="center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 xml:space="preserve">        Химические реакции (16 часов)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Реакции, идущие без изменения состава веществ.</w:t>
      </w:r>
      <w:r w:rsidRPr="006B6D81">
        <w:rPr>
          <w:sz w:val="28"/>
          <w:szCs w:val="28"/>
        </w:rPr>
        <w:t xml:space="preserve"> Аллотропия и </w:t>
      </w:r>
      <w:proofErr w:type="spellStart"/>
      <w:r w:rsidRPr="006B6D81">
        <w:rPr>
          <w:sz w:val="28"/>
          <w:szCs w:val="28"/>
        </w:rPr>
        <w:t>аллотропные</w:t>
      </w:r>
      <w:proofErr w:type="spellEnd"/>
      <w:r w:rsidRPr="006B6D81">
        <w:rPr>
          <w:sz w:val="28"/>
          <w:szCs w:val="28"/>
        </w:rPr>
        <w:t xml:space="preserve"> видоизменения. Причины аллотропии. Изомеры и изомерия.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lastRenderedPageBreak/>
        <w:t xml:space="preserve">Реакции, идущие с изменением состава веществ. </w:t>
      </w:r>
      <w:r w:rsidRPr="006B6D81">
        <w:rPr>
          <w:sz w:val="28"/>
          <w:szCs w:val="28"/>
        </w:rPr>
        <w:t>Реакции соединения, разложения, замещения и обмена в неорганической и органической химии.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Реакции экзо - и эндотермические. Тепловой эффект химической реакции.</w:t>
      </w:r>
    </w:p>
    <w:p w:rsidR="006B6D81" w:rsidRPr="006B6D81" w:rsidRDefault="006B6D81" w:rsidP="006B6D81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Скорость химической  реакции.</w:t>
      </w:r>
      <w:r w:rsidRPr="006B6D81">
        <w:rPr>
          <w:sz w:val="28"/>
          <w:szCs w:val="28"/>
        </w:rPr>
        <w:t xml:space="preserve"> Зависимость скорости химической  реакции от различных факторов. Реакции гомо- и гетерогенные. Понятие о катализаторах и катализе. </w:t>
      </w:r>
    </w:p>
    <w:p w:rsidR="006B6D81" w:rsidRPr="006B6D81" w:rsidRDefault="006B6D81" w:rsidP="006B6D81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Ферменты как биологические катализаторы, особенности их </w:t>
      </w:r>
      <w:r w:rsidRPr="006B6D81">
        <w:rPr>
          <w:sz w:val="28"/>
          <w:szCs w:val="28"/>
          <w:u w:val="single"/>
        </w:rPr>
        <w:t>функционирования</w:t>
      </w:r>
      <w:r w:rsidRPr="006B6D81">
        <w:rPr>
          <w:sz w:val="28"/>
          <w:szCs w:val="28"/>
        </w:rPr>
        <w:t>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Обратимость  химических реакций</w:t>
      </w:r>
      <w:r w:rsidRPr="006B6D81">
        <w:rPr>
          <w:sz w:val="28"/>
          <w:szCs w:val="28"/>
        </w:rPr>
        <w:t xml:space="preserve">. Обратимые и необратимые химические реакции. Химическое равновесие и способы его смещения.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Роль воды в химической  реакции.</w:t>
      </w:r>
      <w:r w:rsidRPr="006B6D81">
        <w:rPr>
          <w:sz w:val="28"/>
          <w:szCs w:val="28"/>
        </w:rPr>
        <w:t xml:space="preserve"> Истинные растворы. Растворимость и классификация веществ по этому признаку: </w:t>
      </w:r>
      <w:proofErr w:type="gramStart"/>
      <w:r w:rsidRPr="006B6D81">
        <w:rPr>
          <w:sz w:val="28"/>
          <w:szCs w:val="28"/>
        </w:rPr>
        <w:t>растворимые</w:t>
      </w:r>
      <w:proofErr w:type="gramEnd"/>
      <w:r w:rsidRPr="006B6D81">
        <w:rPr>
          <w:sz w:val="28"/>
          <w:szCs w:val="28"/>
        </w:rPr>
        <w:t xml:space="preserve">, малорастворимые и нерастворимые. Электролиты и </w:t>
      </w:r>
      <w:proofErr w:type="spellStart"/>
      <w:r w:rsidRPr="006B6D81">
        <w:rPr>
          <w:sz w:val="28"/>
          <w:szCs w:val="28"/>
        </w:rPr>
        <w:t>неэлектролиты</w:t>
      </w:r>
      <w:proofErr w:type="spellEnd"/>
      <w:r w:rsidRPr="006B6D81">
        <w:rPr>
          <w:sz w:val="28"/>
          <w:szCs w:val="28"/>
        </w:rPr>
        <w:t>. Электролитическая диссоциация. Кислоты, основания и соли с точки зрения электролитической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диссоциации. Реакции  гидратации.</w:t>
      </w:r>
    </w:p>
    <w:p w:rsidR="006B6D81" w:rsidRPr="006B6D81" w:rsidRDefault="006B6D81" w:rsidP="006B6D81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Гидролиз неорганических и органических соединений</w:t>
      </w:r>
      <w:r w:rsidRPr="006B6D81">
        <w:rPr>
          <w:sz w:val="28"/>
          <w:szCs w:val="28"/>
        </w:rPr>
        <w:t>. Необратимый и обратимый гидролиз солей. Гидролиз  органических соединений и его практическое значение для получения гидролизного спирта и мыла.</w:t>
      </w:r>
    </w:p>
    <w:p w:rsidR="006B6D81" w:rsidRPr="006B6D81" w:rsidRDefault="006B6D81" w:rsidP="006B6D81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Биологическая роль гидролиза в обмене веществ.</w:t>
      </w:r>
    </w:p>
    <w:p w:rsidR="006B6D81" w:rsidRPr="006B6D81" w:rsidRDefault="006B6D81" w:rsidP="006B6D81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 xml:space="preserve">Окислительно-восстановительные реакции. </w:t>
      </w:r>
      <w:r w:rsidRPr="006B6D81">
        <w:rPr>
          <w:sz w:val="28"/>
          <w:szCs w:val="28"/>
        </w:rPr>
        <w:t>Степень окисления, определение</w:t>
      </w:r>
    </w:p>
    <w:p w:rsidR="006B6D81" w:rsidRPr="006B6D81" w:rsidRDefault="006B6D81" w:rsidP="006B6D81">
      <w:pPr>
        <w:jc w:val="both"/>
        <w:rPr>
          <w:vanish/>
          <w:sz w:val="28"/>
          <w:szCs w:val="28"/>
        </w:rPr>
      </w:pPr>
      <w:r w:rsidRPr="006B6D81">
        <w:rPr>
          <w:sz w:val="28"/>
          <w:szCs w:val="28"/>
        </w:rPr>
        <w:t xml:space="preserve">степени окисления по формуле. Окислительно-восстановительные реакции.   Окислитель и восстановитель, окисление и </w:t>
      </w:r>
      <w:proofErr w:type="spellStart"/>
      <w:r w:rsidRPr="006B6D81">
        <w:rPr>
          <w:sz w:val="28"/>
          <w:szCs w:val="28"/>
        </w:rPr>
        <w:t>восстановление.</w:t>
      </w:r>
      <w:r w:rsidRPr="006B6D81">
        <w:rPr>
          <w:vanish/>
          <w:sz w:val="28"/>
          <w:szCs w:val="28"/>
        </w:rPr>
        <w:tab/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Электролиз</w:t>
      </w:r>
      <w:proofErr w:type="spellEnd"/>
      <w:r w:rsidRPr="006B6D81">
        <w:rPr>
          <w:sz w:val="28"/>
          <w:szCs w:val="28"/>
        </w:rPr>
        <w:t xml:space="preserve"> растворов и расплавов. Практическое применение электролиза.</w:t>
      </w:r>
    </w:p>
    <w:p w:rsidR="006B6D81" w:rsidRPr="006B6D81" w:rsidRDefault="006B6D81" w:rsidP="006B6D81">
      <w:pPr>
        <w:jc w:val="both"/>
        <w:rPr>
          <w:color w:val="000000"/>
          <w:sz w:val="28"/>
          <w:szCs w:val="28"/>
        </w:rPr>
      </w:pPr>
      <w:r w:rsidRPr="006B6D81">
        <w:rPr>
          <w:b/>
          <w:bCs/>
          <w:sz w:val="28"/>
          <w:szCs w:val="28"/>
        </w:rPr>
        <w:t>Демонстрации (виртуальные)</w:t>
      </w:r>
      <w:r w:rsidRPr="006B6D81">
        <w:rPr>
          <w:sz w:val="28"/>
          <w:szCs w:val="28"/>
        </w:rPr>
        <w:t>. Образцы серы и фосфора.</w:t>
      </w:r>
      <w:r w:rsidRPr="006B6D81">
        <w:rPr>
          <w:color w:val="000000"/>
          <w:sz w:val="28"/>
          <w:szCs w:val="28"/>
        </w:rPr>
        <w:t xml:space="preserve"> Зависимость скорости  реакции от  </w:t>
      </w:r>
      <w:r w:rsidRPr="006B6D81">
        <w:rPr>
          <w:sz w:val="28"/>
          <w:szCs w:val="28"/>
        </w:rPr>
        <w:t xml:space="preserve">различных факторов. Разложение </w:t>
      </w:r>
      <w:proofErr w:type="spellStart"/>
      <w:r w:rsidRPr="006B6D81">
        <w:rPr>
          <w:sz w:val="28"/>
          <w:szCs w:val="28"/>
        </w:rPr>
        <w:t>пероксида</w:t>
      </w:r>
      <w:proofErr w:type="spellEnd"/>
      <w:r w:rsidRPr="006B6D81">
        <w:rPr>
          <w:sz w:val="28"/>
          <w:szCs w:val="28"/>
        </w:rPr>
        <w:t xml:space="preserve"> водорода с помощью катализатора оксида марганца (IV). </w:t>
      </w:r>
      <w:r w:rsidRPr="006B6D81">
        <w:rPr>
          <w:color w:val="000000"/>
          <w:sz w:val="28"/>
          <w:szCs w:val="28"/>
        </w:rPr>
        <w:t>Опыты, иллюстрирующие обратимые и необратимые реакции: реакц</w:t>
      </w:r>
      <w:proofErr w:type="gramStart"/>
      <w:r w:rsidRPr="006B6D81">
        <w:rPr>
          <w:color w:val="000000"/>
          <w:sz w:val="28"/>
          <w:szCs w:val="28"/>
        </w:rPr>
        <w:t>ии ио</w:t>
      </w:r>
      <w:proofErr w:type="gramEnd"/>
      <w:r w:rsidRPr="006B6D81">
        <w:rPr>
          <w:color w:val="000000"/>
          <w:sz w:val="28"/>
          <w:szCs w:val="28"/>
        </w:rPr>
        <w:t xml:space="preserve">нного обмена. </w:t>
      </w:r>
      <w:r w:rsidRPr="006B6D81">
        <w:rPr>
          <w:sz w:val="28"/>
          <w:szCs w:val="28"/>
        </w:rPr>
        <w:t xml:space="preserve">Проведение реакций ионного обмена для характеристики свойств электролитов: </w:t>
      </w:r>
      <w:r w:rsidRPr="006B6D81">
        <w:rPr>
          <w:color w:val="000000"/>
          <w:sz w:val="28"/>
          <w:szCs w:val="28"/>
        </w:rPr>
        <w:t xml:space="preserve"> кислот, оснований и солей. </w:t>
      </w:r>
    </w:p>
    <w:p w:rsidR="006B6D81" w:rsidRPr="006B6D81" w:rsidRDefault="006B6D81" w:rsidP="006B6D81">
      <w:pPr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 xml:space="preserve">Гидролиз карбида кальция, солей щелочных металлов и нитрата цинка. Определение характера среды раствора соли с помощью универсального индикатора. </w:t>
      </w:r>
    </w:p>
    <w:p w:rsidR="006B6D81" w:rsidRPr="006B6D81" w:rsidRDefault="006B6D81" w:rsidP="006B6D81">
      <w:pPr>
        <w:jc w:val="both"/>
        <w:rPr>
          <w:b/>
          <w:color w:val="000000"/>
          <w:sz w:val="28"/>
          <w:szCs w:val="28"/>
        </w:rPr>
      </w:pPr>
      <w:r w:rsidRPr="006B6D81">
        <w:rPr>
          <w:b/>
          <w:color w:val="000000"/>
          <w:sz w:val="28"/>
          <w:szCs w:val="28"/>
        </w:rPr>
        <w:t>Лабораторные опыты (интернет-ресурсы).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>Реакция замещения меди железом в растворе медного купороса.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>Реакции, идущие с образованием осадка, газа и воды.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 xml:space="preserve">Получение кислорода разложением </w:t>
      </w:r>
      <w:proofErr w:type="spellStart"/>
      <w:r w:rsidRPr="006B6D81">
        <w:rPr>
          <w:color w:val="000000"/>
          <w:sz w:val="28"/>
          <w:szCs w:val="28"/>
        </w:rPr>
        <w:t>пероксида</w:t>
      </w:r>
      <w:proofErr w:type="spellEnd"/>
      <w:r w:rsidRPr="006B6D81">
        <w:rPr>
          <w:color w:val="000000"/>
          <w:sz w:val="28"/>
          <w:szCs w:val="28"/>
        </w:rPr>
        <w:t xml:space="preserve"> водорода с помощью оксида марганца(IV) и каталазы сырого картофеля.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>Получение водорода взаимодействием кислоты с цинком.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color w:val="000000"/>
          <w:sz w:val="28"/>
          <w:szCs w:val="28"/>
        </w:rPr>
      </w:pPr>
      <w:r w:rsidRPr="006B6D81">
        <w:rPr>
          <w:color w:val="000000"/>
          <w:sz w:val="28"/>
          <w:szCs w:val="28"/>
        </w:rPr>
        <w:t>Различные случаи гидролиза солей.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</w:p>
    <w:p w:rsidR="006B6D81" w:rsidRPr="006B6D81" w:rsidRDefault="006B6D81" w:rsidP="006B6D81">
      <w:pPr>
        <w:jc w:val="both"/>
        <w:rPr>
          <w:sz w:val="28"/>
          <w:szCs w:val="28"/>
        </w:rPr>
      </w:pPr>
    </w:p>
    <w:p w:rsidR="006B6D81" w:rsidRPr="006B6D81" w:rsidRDefault="006B6D81" w:rsidP="006B6D81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6B6D81">
        <w:rPr>
          <w:rFonts w:ascii="Times New Roman" w:hAnsi="Times New Roman"/>
          <w:b/>
          <w:sz w:val="28"/>
          <w:szCs w:val="28"/>
        </w:rPr>
        <w:t xml:space="preserve">       ТЕМА 4</w:t>
      </w:r>
    </w:p>
    <w:p w:rsidR="006B6D81" w:rsidRPr="006B6D81" w:rsidRDefault="006B6D81" w:rsidP="006B6D81">
      <w:pPr>
        <w:jc w:val="center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 xml:space="preserve">       Вещества и их свойства (18 часов)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Металлы.</w:t>
      </w:r>
      <w:r w:rsidRPr="006B6D81">
        <w:rPr>
          <w:sz w:val="28"/>
          <w:szCs w:val="28"/>
        </w:rPr>
        <w:t xml:space="preserve"> Взаимодействие металлов с неметаллами (серой, хлором, кислородом). Взаимодействие  щелочных и щелочноземельных металлов с </w:t>
      </w:r>
      <w:r w:rsidRPr="006B6D81">
        <w:rPr>
          <w:sz w:val="28"/>
          <w:szCs w:val="28"/>
        </w:rPr>
        <w:lastRenderedPageBreak/>
        <w:t>водой. Электрохимический ряд напряжений металлов.  Взаимодействие металлов с растворами кислот и солей. Алюминотермия.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Понятие о коррозии металлов. Способы защиты от коррозии.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Неметаллы.</w:t>
      </w:r>
      <w:r w:rsidRPr="006B6D81">
        <w:rPr>
          <w:sz w:val="28"/>
          <w:szCs w:val="28"/>
        </w:rPr>
        <w:t xml:space="preserve"> Сравнительная характеристика неметаллов на примере галогенов. Окислительно-восстановительные свойства типичных неметаллов (на примере водорода, кислорода, галогенов и серы).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Кислоты неорганические и органические.</w:t>
      </w:r>
      <w:r w:rsidRPr="006B6D81">
        <w:rPr>
          <w:sz w:val="28"/>
          <w:szCs w:val="28"/>
        </w:rPr>
        <w:t xml:space="preserve"> Классификация кислот. Химические свойства кислот: взаимодействие с металлами, оксидами металлов, </w:t>
      </w:r>
      <w:proofErr w:type="spellStart"/>
      <w:r w:rsidRPr="006B6D81">
        <w:rPr>
          <w:sz w:val="28"/>
          <w:szCs w:val="28"/>
        </w:rPr>
        <w:t>гидроксидами</w:t>
      </w:r>
      <w:proofErr w:type="spellEnd"/>
      <w:r w:rsidRPr="006B6D81">
        <w:rPr>
          <w:sz w:val="28"/>
          <w:szCs w:val="28"/>
        </w:rPr>
        <w:t xml:space="preserve"> металлов, солями, спиртами. Особые свойства азотной и концентрированной серной кислот.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 xml:space="preserve">Основания неорганические и органические. </w:t>
      </w:r>
      <w:r w:rsidRPr="006B6D81">
        <w:rPr>
          <w:sz w:val="28"/>
          <w:szCs w:val="28"/>
        </w:rPr>
        <w:t>Классификация оснований. Химические свойства оснований: взаимодействие с кислотами, солями, кислотными оксидами.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Соли.</w:t>
      </w:r>
      <w:r w:rsidRPr="006B6D81">
        <w:rPr>
          <w:sz w:val="28"/>
          <w:szCs w:val="28"/>
        </w:rPr>
        <w:t xml:space="preserve"> Классификация солей: </w:t>
      </w:r>
      <w:proofErr w:type="gramStart"/>
      <w:r w:rsidRPr="006B6D81">
        <w:rPr>
          <w:sz w:val="28"/>
          <w:szCs w:val="28"/>
        </w:rPr>
        <w:t>средние</w:t>
      </w:r>
      <w:proofErr w:type="gramEnd"/>
      <w:r w:rsidRPr="006B6D81">
        <w:rPr>
          <w:sz w:val="28"/>
          <w:szCs w:val="28"/>
        </w:rPr>
        <w:t>, кислые, основные. Химические свойства солей: взаимодействие с кислотами, солями, металлами, щелочами.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Хлорид натрия, карбонат кальция, фосфат кальция (средние соли), гидрокарбонаты натрия и аммония (кислые соли); </w:t>
      </w:r>
      <w:proofErr w:type="spellStart"/>
      <w:r w:rsidRPr="006B6D81">
        <w:rPr>
          <w:sz w:val="28"/>
          <w:szCs w:val="28"/>
        </w:rPr>
        <w:t>гидроксокарбонат</w:t>
      </w:r>
      <w:proofErr w:type="spellEnd"/>
      <w:r w:rsidRPr="006B6D81">
        <w:rPr>
          <w:sz w:val="28"/>
          <w:szCs w:val="28"/>
        </w:rPr>
        <w:t xml:space="preserve"> меди(II). 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Качественные реакции на хлорид-, сульфат - ионы, </w:t>
      </w:r>
      <w:proofErr w:type="spellStart"/>
      <w:proofErr w:type="gramStart"/>
      <w:r w:rsidRPr="006B6D81">
        <w:rPr>
          <w:sz w:val="28"/>
          <w:szCs w:val="28"/>
        </w:rPr>
        <w:t>карбонат-ионы</w:t>
      </w:r>
      <w:proofErr w:type="spellEnd"/>
      <w:proofErr w:type="gramEnd"/>
      <w:r w:rsidRPr="006B6D81">
        <w:rPr>
          <w:sz w:val="28"/>
          <w:szCs w:val="28"/>
        </w:rPr>
        <w:t>, катионы аммония, железа (II) и  (III).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  <w:u w:val="single"/>
        </w:rPr>
        <w:t>Генетическая связь между классами неорганических и органических соединений.</w:t>
      </w:r>
      <w:r w:rsidRPr="006B6D81">
        <w:rPr>
          <w:sz w:val="28"/>
          <w:szCs w:val="28"/>
        </w:rPr>
        <w:t xml:space="preserve"> Понятие о генетической связи и генетических рядах. Генетический ряд металла. Генетический ряд неметалла. Особенности генетического ряда в органической химии.</w:t>
      </w:r>
    </w:p>
    <w:p w:rsidR="006B6D81" w:rsidRPr="006B6D81" w:rsidRDefault="006B6D81" w:rsidP="006B6D81">
      <w:pPr>
        <w:jc w:val="both"/>
        <w:rPr>
          <w:i/>
          <w:sz w:val="28"/>
          <w:szCs w:val="28"/>
        </w:rPr>
      </w:pPr>
      <w:r w:rsidRPr="006B6D81">
        <w:rPr>
          <w:b/>
          <w:bCs/>
          <w:sz w:val="28"/>
          <w:szCs w:val="28"/>
        </w:rPr>
        <w:t>Демонстрации (виртуальные)</w:t>
      </w:r>
      <w:r w:rsidRPr="006B6D81">
        <w:rPr>
          <w:i/>
          <w:sz w:val="28"/>
          <w:szCs w:val="28"/>
        </w:rPr>
        <w:t>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>Коллекция образцов металлов. Взаимодействие щелочных металлов с водой.</w:t>
      </w:r>
    </w:p>
    <w:p w:rsidR="006B6D81" w:rsidRPr="006B6D81" w:rsidRDefault="006B6D81" w:rsidP="006B6D81">
      <w:pPr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Взаимодействие меди с концентрированной азотной кислотой. Результаты протекания коррозии металлов в зависимости от условий. Коллекция образцов неметаллов. Коллекция природных органических кислот. Разбавление концентрированной серной кислоты. Взаимодействие концентрированной серной кислоты с сахаром, древесиной. Качественные реакции на хлорид-, сульфат -, </w:t>
      </w:r>
      <w:proofErr w:type="spellStart"/>
      <w:proofErr w:type="gramStart"/>
      <w:r w:rsidRPr="006B6D81">
        <w:rPr>
          <w:sz w:val="28"/>
          <w:szCs w:val="28"/>
        </w:rPr>
        <w:t>карбонат-ионы</w:t>
      </w:r>
      <w:proofErr w:type="spellEnd"/>
      <w:proofErr w:type="gramEnd"/>
      <w:r w:rsidRPr="006B6D81">
        <w:rPr>
          <w:sz w:val="28"/>
          <w:szCs w:val="28"/>
        </w:rPr>
        <w:t xml:space="preserve">, катионы аммония, железа (II) и  (III). </w:t>
      </w:r>
    </w:p>
    <w:p w:rsidR="006B6D81" w:rsidRPr="006B6D81" w:rsidRDefault="006B6D81" w:rsidP="006B6D81">
      <w:pPr>
        <w:jc w:val="both"/>
        <w:rPr>
          <w:b/>
          <w:sz w:val="28"/>
          <w:szCs w:val="28"/>
        </w:rPr>
      </w:pPr>
      <w:r w:rsidRPr="006B6D81">
        <w:rPr>
          <w:b/>
          <w:sz w:val="28"/>
          <w:szCs w:val="28"/>
        </w:rPr>
        <w:t xml:space="preserve">Лабораторные опыты </w:t>
      </w:r>
      <w:proofErr w:type="gramStart"/>
      <w:r w:rsidRPr="006B6D81">
        <w:rPr>
          <w:b/>
          <w:sz w:val="28"/>
          <w:szCs w:val="28"/>
        </w:rPr>
        <w:t xml:space="preserve">( </w:t>
      </w:r>
      <w:proofErr w:type="gramEnd"/>
      <w:r w:rsidRPr="006B6D81">
        <w:rPr>
          <w:b/>
          <w:sz w:val="28"/>
          <w:szCs w:val="28"/>
        </w:rPr>
        <w:t>интернет-ресурсы).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Испытание растворов кислот, оснований и солей индикаторами.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Взаимодействие соляной кислоты и раствора уксусной кислоты с основаниями.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Взаимодействие соляной кислоты и раствора уксусной кислоты с солями.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Получение и свойства нерастворимых оснований.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>Гидролиз хлоридов и ацетатов щелочных металлов.</w:t>
      </w:r>
    </w:p>
    <w:p w:rsidR="006B6D81" w:rsidRP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6B6D81">
        <w:rPr>
          <w:sz w:val="28"/>
          <w:szCs w:val="28"/>
        </w:rPr>
        <w:t xml:space="preserve">Ознакомление с коллекциями: а) металлов, б) неметаллов, в) кислот, </w:t>
      </w:r>
      <w:proofErr w:type="gramStart"/>
      <w:r w:rsidRPr="006B6D81">
        <w:rPr>
          <w:sz w:val="28"/>
          <w:szCs w:val="28"/>
        </w:rPr>
        <w:t>г</w:t>
      </w:r>
      <w:proofErr w:type="gramEnd"/>
      <w:r w:rsidRPr="006B6D81">
        <w:rPr>
          <w:sz w:val="28"/>
          <w:szCs w:val="28"/>
        </w:rPr>
        <w:t xml:space="preserve"> оснований, </w:t>
      </w:r>
      <w:proofErr w:type="spellStart"/>
      <w:r w:rsidRPr="006B6D81">
        <w:rPr>
          <w:sz w:val="28"/>
          <w:szCs w:val="28"/>
        </w:rPr>
        <w:t>д</w:t>
      </w:r>
      <w:proofErr w:type="spellEnd"/>
      <w:r w:rsidRPr="006B6D81">
        <w:rPr>
          <w:sz w:val="28"/>
          <w:szCs w:val="28"/>
        </w:rPr>
        <w:t>) минералов и биологических материалов, содержащих некоторые соли.</w:t>
      </w:r>
    </w:p>
    <w:p w:rsidR="006B6D81" w:rsidRDefault="006B6D81" w:rsidP="006B6D81">
      <w:pPr>
        <w:widowControl w:val="0"/>
        <w:numPr>
          <w:ilvl w:val="0"/>
          <w:numId w:val="1"/>
        </w:num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Резерв 2</w:t>
      </w:r>
      <w:r w:rsidRPr="006B6D81">
        <w:rPr>
          <w:b/>
          <w:sz w:val="28"/>
          <w:szCs w:val="28"/>
        </w:rPr>
        <w:t xml:space="preserve"> час</w:t>
      </w:r>
    </w:p>
    <w:p w:rsidR="003C1900" w:rsidRDefault="003C1900" w:rsidP="003C1900">
      <w:pPr>
        <w:widowControl w:val="0"/>
        <w:suppressAutoHyphens/>
        <w:jc w:val="both"/>
        <w:rPr>
          <w:b/>
          <w:sz w:val="28"/>
          <w:szCs w:val="28"/>
        </w:rPr>
      </w:pPr>
    </w:p>
    <w:p w:rsidR="006B6D81" w:rsidRDefault="006B6D81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6B6D81" w:rsidRPr="00B90211" w:rsidRDefault="006B6D81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  <w:r w:rsidRPr="00B90211">
        <w:rPr>
          <w:b/>
          <w:sz w:val="28"/>
          <w:szCs w:val="28"/>
        </w:rPr>
        <w:t>Тематическое планирование</w:t>
      </w:r>
    </w:p>
    <w:p w:rsidR="006B6D81" w:rsidRPr="00B90211" w:rsidRDefault="006B6D81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849"/>
        <w:gridCol w:w="3997"/>
        <w:gridCol w:w="1088"/>
        <w:gridCol w:w="1151"/>
        <w:gridCol w:w="1222"/>
        <w:gridCol w:w="1587"/>
      </w:tblGrid>
      <w:tr w:rsidR="006B6D81" w:rsidRPr="006B6D81" w:rsidTr="00CA12B5"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№№</w:t>
            </w:r>
          </w:p>
          <w:p w:rsidR="006B6D81" w:rsidRPr="006B6D81" w:rsidRDefault="006B6D81" w:rsidP="00CA12B5">
            <w:pPr>
              <w:jc w:val="center"/>
              <w:rPr>
                <w:sz w:val="28"/>
                <w:szCs w:val="28"/>
              </w:rPr>
            </w:pPr>
            <w:proofErr w:type="spellStart"/>
            <w:r w:rsidRPr="006B6D81">
              <w:rPr>
                <w:sz w:val="28"/>
                <w:szCs w:val="28"/>
              </w:rPr>
              <w:t>п\</w:t>
            </w:r>
            <w:proofErr w:type="gramStart"/>
            <w:r w:rsidRPr="006B6D8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B6D81" w:rsidRPr="006B6D81" w:rsidRDefault="006B6D81" w:rsidP="00CA12B5">
            <w:pPr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Всего,</w:t>
            </w:r>
          </w:p>
          <w:p w:rsidR="006B6D81" w:rsidRPr="006B6D81" w:rsidRDefault="006B6D81" w:rsidP="00CA12B5">
            <w:pPr>
              <w:tabs>
                <w:tab w:val="left" w:pos="5160"/>
              </w:tabs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Час.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Из них</w:t>
            </w:r>
          </w:p>
          <w:p w:rsidR="006B6D81" w:rsidRPr="006B6D81" w:rsidRDefault="006B6D81" w:rsidP="00CA12B5">
            <w:pPr>
              <w:tabs>
                <w:tab w:val="left" w:pos="5160"/>
              </w:tabs>
              <w:ind w:right="278"/>
              <w:jc w:val="both"/>
              <w:rPr>
                <w:sz w:val="28"/>
                <w:szCs w:val="28"/>
              </w:rPr>
            </w:pPr>
          </w:p>
          <w:p w:rsidR="006B6D81" w:rsidRPr="006B6D81" w:rsidRDefault="006B6D81" w:rsidP="00CA12B5">
            <w:pPr>
              <w:tabs>
                <w:tab w:val="left" w:pos="5160"/>
              </w:tabs>
              <w:ind w:right="278"/>
              <w:jc w:val="both"/>
              <w:rPr>
                <w:sz w:val="28"/>
                <w:szCs w:val="28"/>
              </w:rPr>
            </w:pPr>
          </w:p>
        </w:tc>
      </w:tr>
      <w:tr w:rsidR="006B6D81" w:rsidRPr="006B6D81" w:rsidTr="00CA12B5"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proofErr w:type="spellStart"/>
            <w:r w:rsidRPr="006B6D81">
              <w:rPr>
                <w:sz w:val="28"/>
                <w:szCs w:val="28"/>
              </w:rPr>
              <w:t>Практ</w:t>
            </w:r>
            <w:proofErr w:type="spellEnd"/>
            <w:r w:rsidRPr="006B6D81">
              <w:rPr>
                <w:sz w:val="28"/>
                <w:szCs w:val="28"/>
              </w:rPr>
              <w:t>.</w:t>
            </w:r>
          </w:p>
          <w:p w:rsidR="006B6D81" w:rsidRPr="006B6D81" w:rsidRDefault="006B6D81" w:rsidP="00CA12B5">
            <w:pPr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работы.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Контр.</w:t>
            </w:r>
          </w:p>
          <w:p w:rsidR="006B6D81" w:rsidRPr="006B6D81" w:rsidRDefault="006B6D81" w:rsidP="00CA12B5">
            <w:pPr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работы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proofErr w:type="spellStart"/>
            <w:r w:rsidRPr="006B6D81">
              <w:rPr>
                <w:sz w:val="28"/>
                <w:szCs w:val="28"/>
              </w:rPr>
              <w:t>Лаборатор</w:t>
            </w:r>
            <w:proofErr w:type="spellEnd"/>
            <w:r w:rsidRPr="006B6D81">
              <w:rPr>
                <w:sz w:val="28"/>
                <w:szCs w:val="28"/>
              </w:rPr>
              <w:t>.</w:t>
            </w:r>
          </w:p>
          <w:p w:rsidR="006B6D81" w:rsidRPr="006B6D81" w:rsidRDefault="006B6D81" w:rsidP="00CA12B5">
            <w:pPr>
              <w:tabs>
                <w:tab w:val="left" w:pos="5160"/>
              </w:tabs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опыт</w:t>
            </w:r>
          </w:p>
        </w:tc>
      </w:tr>
      <w:tr w:rsidR="006B6D81" w:rsidRPr="006B6D81" w:rsidTr="00CA12B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1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 xml:space="preserve">Тема 1. </w:t>
            </w:r>
            <w:r w:rsidRPr="006B6D81">
              <w:rPr>
                <w:sz w:val="28"/>
                <w:szCs w:val="28"/>
              </w:rPr>
              <w:t>Строение атома и периодический закон Д.И. Менделеева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1</w:t>
            </w:r>
          </w:p>
        </w:tc>
      </w:tr>
      <w:tr w:rsidR="006B6D81" w:rsidRPr="006B6D81" w:rsidTr="00CA12B5">
        <w:trPr>
          <w:trHeight w:val="68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2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 xml:space="preserve">Тема </w:t>
            </w:r>
            <w:r w:rsidRPr="006B6D81">
              <w:rPr>
                <w:b/>
                <w:sz w:val="28"/>
                <w:szCs w:val="28"/>
                <w:lang w:val="en-US"/>
              </w:rPr>
              <w:t>2</w:t>
            </w:r>
            <w:r w:rsidRPr="006B6D81">
              <w:rPr>
                <w:b/>
                <w:sz w:val="28"/>
                <w:szCs w:val="28"/>
              </w:rPr>
              <w:t>.</w:t>
            </w:r>
            <w:r w:rsidRPr="006B6D81">
              <w:rPr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26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111EEE">
              <w:rPr>
                <w:b/>
                <w:sz w:val="28"/>
                <w:szCs w:val="28"/>
              </w:rPr>
              <w:t>Практическая работа №1</w:t>
            </w:r>
            <w:r w:rsidRPr="00111EEE">
              <w:rPr>
                <w:sz w:val="28"/>
                <w:szCs w:val="28"/>
              </w:rPr>
              <w:t xml:space="preserve"> </w:t>
            </w:r>
            <w:r w:rsidRPr="00111EEE">
              <w:rPr>
                <w:b/>
                <w:sz w:val="28"/>
                <w:szCs w:val="28"/>
              </w:rPr>
              <w:t>«Получение, собирание и распознавание газов»</w:t>
            </w:r>
          </w:p>
          <w:p w:rsidR="006B6D81" w:rsidRPr="006B6D81" w:rsidRDefault="006B6D81" w:rsidP="00CA12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>Контрольная работа №1 по теме№1 «Строение вещества</w:t>
            </w:r>
            <w:r w:rsidRPr="00111EEE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5</w:t>
            </w:r>
          </w:p>
        </w:tc>
      </w:tr>
      <w:tr w:rsidR="006B6D81" w:rsidRPr="006B6D81" w:rsidTr="00CA12B5">
        <w:trPr>
          <w:trHeight w:val="71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3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 xml:space="preserve">Тема 3. </w:t>
            </w:r>
            <w:r w:rsidRPr="006B6D81">
              <w:rPr>
                <w:sz w:val="28"/>
                <w:szCs w:val="28"/>
              </w:rPr>
              <w:t>Химические реакции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16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работа№2 по теме №2</w:t>
            </w:r>
            <w:r w:rsidRPr="00111EEE">
              <w:rPr>
                <w:b/>
                <w:sz w:val="28"/>
                <w:szCs w:val="28"/>
              </w:rPr>
              <w:t xml:space="preserve"> «Химические реакции»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5</w:t>
            </w:r>
          </w:p>
        </w:tc>
      </w:tr>
      <w:tr w:rsidR="006B6D81" w:rsidRPr="006B6D81" w:rsidTr="00CA12B5">
        <w:trPr>
          <w:trHeight w:val="88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4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 xml:space="preserve">Тема 4. </w:t>
            </w:r>
            <w:r w:rsidRPr="006B6D81">
              <w:rPr>
                <w:sz w:val="28"/>
                <w:szCs w:val="28"/>
              </w:rPr>
              <w:t>Вещества и их свойства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18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111EEE">
              <w:rPr>
                <w:b/>
                <w:sz w:val="28"/>
                <w:szCs w:val="28"/>
              </w:rPr>
              <w:t xml:space="preserve">Практическая работа№2 «Решение экспериментальных </w:t>
            </w:r>
            <w:r w:rsidRPr="00111EEE">
              <w:rPr>
                <w:b/>
                <w:sz w:val="28"/>
                <w:szCs w:val="28"/>
              </w:rPr>
              <w:lastRenderedPageBreak/>
              <w:t>задач на идентификацию неорганических и органических веществ»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Контрольная р</w:t>
            </w:r>
            <w:r w:rsidRPr="00111EEE">
              <w:rPr>
                <w:b/>
                <w:sz w:val="28"/>
                <w:szCs w:val="28"/>
              </w:rPr>
              <w:t>абота№3 по теме№4 «Вещества и их</w:t>
            </w:r>
            <w:r>
              <w:rPr>
                <w:b/>
                <w:sz w:val="28"/>
                <w:szCs w:val="28"/>
              </w:rPr>
              <w:t xml:space="preserve"> свойства</w:t>
            </w:r>
            <w:r w:rsidRPr="006B6D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7</w:t>
            </w:r>
          </w:p>
        </w:tc>
      </w:tr>
      <w:tr w:rsidR="006B6D81" w:rsidRPr="006B6D81" w:rsidTr="00CA12B5">
        <w:trPr>
          <w:trHeight w:val="70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>Резерв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-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B6D81" w:rsidRPr="006B6D81" w:rsidTr="00CA12B5">
        <w:trPr>
          <w:trHeight w:val="89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rPr>
                <w:sz w:val="28"/>
                <w:szCs w:val="28"/>
              </w:rPr>
            </w:pPr>
            <w:r w:rsidRPr="006B6D8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snapToGrid w:val="0"/>
              <w:jc w:val="center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D81" w:rsidRPr="006B6D81" w:rsidRDefault="006B6D81" w:rsidP="00CA12B5">
            <w:pPr>
              <w:tabs>
                <w:tab w:val="left" w:pos="5160"/>
              </w:tabs>
              <w:snapToGrid w:val="0"/>
              <w:jc w:val="both"/>
              <w:rPr>
                <w:sz w:val="28"/>
                <w:szCs w:val="28"/>
              </w:rPr>
            </w:pPr>
            <w:r w:rsidRPr="006B6D81">
              <w:rPr>
                <w:sz w:val="28"/>
                <w:szCs w:val="28"/>
              </w:rPr>
              <w:t>18</w:t>
            </w:r>
          </w:p>
        </w:tc>
      </w:tr>
    </w:tbl>
    <w:p w:rsidR="006B6D81" w:rsidRDefault="006B6D81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p w:rsidR="003C1900" w:rsidRPr="006B6D81" w:rsidRDefault="003C1900" w:rsidP="006B6D81">
      <w:pPr>
        <w:widowControl w:val="0"/>
        <w:suppressAutoHyphens/>
        <w:ind w:left="1070"/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3C1900" w:rsidTr="006C5BB6">
        <w:tc>
          <w:tcPr>
            <w:tcW w:w="4785" w:type="dxa"/>
          </w:tcPr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3C1900" w:rsidRDefault="003C1900" w:rsidP="006C5BB6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30.08.  2016 г. № 1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3C1900" w:rsidRPr="003D4FF4" w:rsidRDefault="003C1900" w:rsidP="006C5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</w:p>
          <w:p w:rsidR="003C1900" w:rsidRDefault="003C1900" w:rsidP="006C5BB6">
            <w:pPr>
              <w:rPr>
                <w:sz w:val="28"/>
                <w:szCs w:val="28"/>
              </w:rPr>
            </w:pPr>
          </w:p>
          <w:p w:rsidR="003C1900" w:rsidRDefault="003C1900" w:rsidP="006C5BB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</w:p>
          <w:p w:rsidR="003C1900" w:rsidRDefault="003C1900" w:rsidP="006C5B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3C1900" w:rsidRPr="00E42672" w:rsidRDefault="003C1900" w:rsidP="006C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31.08.    2016</w:t>
            </w:r>
            <w:r w:rsidRPr="00E42672">
              <w:rPr>
                <w:sz w:val="28"/>
                <w:szCs w:val="28"/>
              </w:rPr>
              <w:t xml:space="preserve"> год</w:t>
            </w:r>
          </w:p>
          <w:p w:rsidR="003C1900" w:rsidRPr="00E42672" w:rsidRDefault="003C1900" w:rsidP="006C5B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3C1900" w:rsidRDefault="003C1900" w:rsidP="006C5BB6">
            <w:pPr>
              <w:jc w:val="right"/>
              <w:rPr>
                <w:sz w:val="28"/>
                <w:szCs w:val="28"/>
              </w:rPr>
            </w:pPr>
          </w:p>
        </w:tc>
      </w:tr>
    </w:tbl>
    <w:p w:rsidR="00593F5C" w:rsidRPr="006B6D81" w:rsidRDefault="00593F5C">
      <w:pPr>
        <w:rPr>
          <w:sz w:val="28"/>
          <w:szCs w:val="28"/>
        </w:rPr>
      </w:pPr>
    </w:p>
    <w:sectPr w:rsidR="00593F5C" w:rsidRPr="006B6D81" w:rsidSect="0059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097F7F"/>
    <w:multiLevelType w:val="hybridMultilevel"/>
    <w:tmpl w:val="EB92D0C6"/>
    <w:lvl w:ilvl="0" w:tplc="A5BA52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20519"/>
    <w:multiLevelType w:val="hybridMultilevel"/>
    <w:tmpl w:val="A1E8F340"/>
    <w:lvl w:ilvl="0" w:tplc="A5BA521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A1142AB"/>
    <w:multiLevelType w:val="hybridMultilevel"/>
    <w:tmpl w:val="CEBA61FC"/>
    <w:lvl w:ilvl="0" w:tplc="A5BA52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D81"/>
    <w:rsid w:val="001A5626"/>
    <w:rsid w:val="00330311"/>
    <w:rsid w:val="003C1900"/>
    <w:rsid w:val="004349A8"/>
    <w:rsid w:val="00593F5C"/>
    <w:rsid w:val="00616685"/>
    <w:rsid w:val="006B6D81"/>
    <w:rsid w:val="00B273BD"/>
    <w:rsid w:val="00B9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B6D81"/>
    <w:pPr>
      <w:keepNext/>
      <w:ind w:firstLine="5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6B6D81"/>
    <w:pPr>
      <w:widowControl w:val="0"/>
      <w:suppressAutoHyphens/>
    </w:pPr>
    <w:rPr>
      <w:rFonts w:ascii="Courier New" w:eastAsia="Arial" w:hAnsi="Courier New"/>
      <w:kern w:val="1"/>
      <w:sz w:val="20"/>
      <w:szCs w:val="20"/>
    </w:rPr>
  </w:style>
  <w:style w:type="paragraph" w:customStyle="1" w:styleId="21">
    <w:name w:val="Основной текст с отступом 21"/>
    <w:basedOn w:val="a"/>
    <w:rsid w:val="006B6D81"/>
    <w:pPr>
      <w:suppressAutoHyphens/>
      <w:spacing w:after="120" w:line="480" w:lineRule="auto"/>
      <w:ind w:left="283"/>
    </w:pPr>
    <w:rPr>
      <w:rFonts w:eastAsia="Arial"/>
      <w:kern w:val="1"/>
    </w:rPr>
  </w:style>
  <w:style w:type="character" w:customStyle="1" w:styleId="60">
    <w:name w:val="Заголовок 6 Знак"/>
    <w:basedOn w:val="a0"/>
    <w:link w:val="6"/>
    <w:rsid w:val="006B6D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6B6D81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6B6D81"/>
    <w:rPr>
      <w:b/>
      <w:bCs/>
    </w:rPr>
  </w:style>
  <w:style w:type="character" w:customStyle="1" w:styleId="a5">
    <w:name w:val="Основной текст Знак"/>
    <w:basedOn w:val="a0"/>
    <w:link w:val="a4"/>
    <w:rsid w:val="006B6D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List 2"/>
    <w:basedOn w:val="a"/>
    <w:rsid w:val="003C1900"/>
    <w:pPr>
      <w:ind w:left="566" w:hanging="283"/>
    </w:pPr>
  </w:style>
  <w:style w:type="table" w:styleId="a6">
    <w:name w:val="Table Grid"/>
    <w:basedOn w:val="a1"/>
    <w:uiPriority w:val="59"/>
    <w:rsid w:val="003C1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A5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1856</Words>
  <Characters>10582</Characters>
  <Application>Microsoft Office Word</Application>
  <DocSecurity>0</DocSecurity>
  <Lines>88</Lines>
  <Paragraphs>24</Paragraphs>
  <ScaleCrop>false</ScaleCrop>
  <Company>office 2007 rus ent:</Company>
  <LinksUpToDate>false</LinksUpToDate>
  <CharactersWithSpaces>12414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Пользователь</cp:lastModifiedBy>
  <cp:revision>7</cp:revision>
  <dcterms:created xsi:type="dcterms:W3CDTF">2016-09-05T07:44:00Z</dcterms:created>
  <dcterms:modified xsi:type="dcterms:W3CDTF">2016-09-14T05:36:00Z</dcterms:modified>
</cp:coreProperties>
</file>